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EEE" w:rsidRPr="00F66EEE" w:rsidRDefault="00F66EEE" w:rsidP="00F66EEE">
      <w:pPr>
        <w:autoSpaceDE w:val="0"/>
        <w:autoSpaceDN w:val="0"/>
        <w:adjustRightInd w:val="0"/>
        <w:spacing w:before="100" w:after="100" w:line="240" w:lineRule="auto"/>
        <w:rPr>
          <w:rFonts w:ascii="Calibri" w:hAnsi="Calibri" w:cs="Calibri"/>
          <w:sz w:val="24"/>
          <w:szCs w:val="24"/>
        </w:rPr>
      </w:pPr>
      <w:r w:rsidRPr="00F66EEE">
        <w:rPr>
          <w:rFonts w:ascii="Calibri" w:hAnsi="Calibri" w:cs="Calibri"/>
          <w:i/>
          <w:iCs/>
          <w:sz w:val="24"/>
          <w:szCs w:val="24"/>
        </w:rPr>
        <w:t>Duiding bij incident desinfectie endoscopen</w:t>
      </w:r>
    </w:p>
    <w:p w:rsidR="00F66EEE" w:rsidRPr="00F66EEE" w:rsidRDefault="00F66EEE" w:rsidP="00F66EEE">
      <w:pPr>
        <w:autoSpaceDE w:val="0"/>
        <w:autoSpaceDN w:val="0"/>
        <w:adjustRightInd w:val="0"/>
        <w:spacing w:before="100" w:after="100" w:line="240" w:lineRule="auto"/>
        <w:rPr>
          <w:rFonts w:ascii="Calibri" w:hAnsi="Calibri" w:cs="Calibri"/>
          <w:sz w:val="24"/>
          <w:szCs w:val="24"/>
        </w:rPr>
      </w:pPr>
      <w:r w:rsidRPr="00F66EEE">
        <w:rPr>
          <w:rFonts w:ascii="Calibri" w:hAnsi="Calibri" w:cs="Calibri"/>
          <w:sz w:val="24"/>
          <w:szCs w:val="24"/>
        </w:rPr>
        <w:t>Geachte collega</w:t>
      </w:r>
      <w:r>
        <w:rPr>
          <w:rFonts w:ascii="Calibri" w:hAnsi="Calibri" w:cs="Calibri"/>
          <w:sz w:val="24"/>
          <w:szCs w:val="24"/>
        </w:rPr>
        <w:t>,</w:t>
      </w:r>
      <w:bookmarkStart w:id="0" w:name="_GoBack"/>
      <w:bookmarkEnd w:id="0"/>
    </w:p>
    <w:p w:rsidR="00F66EEE" w:rsidRPr="00F66EEE" w:rsidRDefault="00F66EEE" w:rsidP="00F66EEE">
      <w:pPr>
        <w:autoSpaceDE w:val="0"/>
        <w:autoSpaceDN w:val="0"/>
        <w:adjustRightInd w:val="0"/>
        <w:spacing w:before="100" w:after="100" w:line="240" w:lineRule="auto"/>
        <w:rPr>
          <w:rFonts w:ascii="Calibri" w:hAnsi="Calibri" w:cs="Calibri"/>
          <w:sz w:val="24"/>
          <w:szCs w:val="24"/>
        </w:rPr>
      </w:pPr>
      <w:r w:rsidRPr="00F66EEE">
        <w:rPr>
          <w:rFonts w:ascii="Calibri" w:hAnsi="Calibri" w:cs="Calibri"/>
          <w:sz w:val="24"/>
          <w:szCs w:val="24"/>
        </w:rPr>
        <w:t xml:space="preserve">In het kader van de mediastorm, waarin campus Sint-Vincentius en onze diensten ongewild terechtkwamen, is het erg waarschijnlijk dat uw patiënten die in ons ziekenhuis verzorgd werden u daarover vragen zullen stellen. </w:t>
      </w:r>
    </w:p>
    <w:p w:rsidR="00F66EEE" w:rsidRPr="00F66EEE" w:rsidRDefault="00F66EEE" w:rsidP="00F66EEE">
      <w:pPr>
        <w:autoSpaceDE w:val="0"/>
        <w:autoSpaceDN w:val="0"/>
        <w:adjustRightInd w:val="0"/>
        <w:spacing w:before="100" w:after="100" w:line="240" w:lineRule="auto"/>
        <w:rPr>
          <w:rFonts w:ascii="Calibri" w:hAnsi="Calibri" w:cs="Calibri"/>
          <w:sz w:val="24"/>
          <w:szCs w:val="24"/>
        </w:rPr>
      </w:pPr>
      <w:r w:rsidRPr="00F66EEE">
        <w:rPr>
          <w:rFonts w:ascii="Calibri" w:hAnsi="Calibri" w:cs="Calibri"/>
          <w:sz w:val="24"/>
          <w:szCs w:val="24"/>
        </w:rPr>
        <w:t xml:space="preserve">Daarom geven we u graag in alle transparantie bijkomende verduidelijkingen. High-level-desinfectie van onze flexibele endoscopen is een topprioriteit. Daarom werd in 2020 een zeer belangrijke investering door het ziekenhuis en de diensten gastro-enterologie en pneumologie uitgevoerd, zodat het "eisenkader van het Vlaams Agentschap zorg en gezondheid" volledig kon geïmplementeerd worden. Die investering voorziet in een volledig nieuwe ruimte met strikte scheiding tussen "vuile" (gebruikte endoscopen, mechanisch te reinigen en automatische desinfectie) en "reine" zone (gedesinfecteerde endoscopen en stockage in droogkasten). </w:t>
      </w:r>
    </w:p>
    <w:p w:rsidR="00F66EEE" w:rsidRPr="00F66EEE" w:rsidRDefault="00F66EEE" w:rsidP="00F66EEE">
      <w:pPr>
        <w:autoSpaceDE w:val="0"/>
        <w:autoSpaceDN w:val="0"/>
        <w:adjustRightInd w:val="0"/>
        <w:spacing w:before="100" w:after="100" w:line="240" w:lineRule="auto"/>
        <w:rPr>
          <w:rFonts w:ascii="Calibri" w:hAnsi="Calibri" w:cs="Calibri"/>
          <w:sz w:val="24"/>
          <w:szCs w:val="24"/>
        </w:rPr>
      </w:pPr>
      <w:r w:rsidRPr="00F66EEE">
        <w:rPr>
          <w:rFonts w:ascii="Calibri" w:hAnsi="Calibri" w:cs="Calibri"/>
          <w:sz w:val="24"/>
          <w:szCs w:val="24"/>
        </w:rPr>
        <w:t>De nieuwe desinfectie-infrastructuur voor de ambulante raadplegingen werd medio september in gebruik genomen. Bij een interventie door een technieker van Cantel, op 16 oktober 2020, werd intern in een van de vier desinfectieautomaten de aansluitingen van twee vloeistofslangen omgewisseld. Daardoor was er een foutieve mix in dosering van het desinfectans (perazijnzuur) en zijn activator. De vergissing werd opgemerkt op 29 oktober 2020 bij een nieuwe interventie, en dermate gecorrigeerd dat zulke foutieve connectie nooit nog zou kunnen gebeuren in de toekomst.</w:t>
      </w:r>
    </w:p>
    <w:p w:rsidR="00F66EEE" w:rsidRPr="00F66EEE" w:rsidRDefault="00F66EEE" w:rsidP="00F66EEE">
      <w:pPr>
        <w:autoSpaceDE w:val="0"/>
        <w:autoSpaceDN w:val="0"/>
        <w:adjustRightInd w:val="0"/>
        <w:spacing w:before="100" w:after="100" w:line="240" w:lineRule="auto"/>
        <w:rPr>
          <w:rFonts w:ascii="Calibri" w:hAnsi="Calibri" w:cs="Calibri"/>
          <w:sz w:val="24"/>
          <w:szCs w:val="24"/>
        </w:rPr>
      </w:pPr>
      <w:r w:rsidRPr="00F66EEE">
        <w:rPr>
          <w:rFonts w:ascii="Calibri" w:hAnsi="Calibri" w:cs="Calibri"/>
          <w:sz w:val="24"/>
          <w:szCs w:val="24"/>
        </w:rPr>
        <w:t xml:space="preserve">De fout had een impact op de desinfectiefase met vermoedelijk foutieve concentratie aan perazijnzuur. De verschillende spoelingscycli van de desinfectieautomaten gebeurden correct, evenals uiteraard de intensieve voorafgaande mechanische externe en interne reiniging van de endoscopen en de bewaring na desinfectie in droogkasten. </w:t>
      </w:r>
    </w:p>
    <w:p w:rsidR="00F66EEE" w:rsidRPr="00F66EEE" w:rsidRDefault="00F66EEE" w:rsidP="00F66EEE">
      <w:pPr>
        <w:autoSpaceDE w:val="0"/>
        <w:autoSpaceDN w:val="0"/>
        <w:adjustRightInd w:val="0"/>
        <w:spacing w:before="100" w:after="100" w:line="240" w:lineRule="auto"/>
        <w:rPr>
          <w:rFonts w:ascii="Calibri" w:hAnsi="Calibri" w:cs="Calibri"/>
          <w:sz w:val="24"/>
          <w:szCs w:val="24"/>
        </w:rPr>
      </w:pPr>
      <w:r w:rsidRPr="00F66EEE">
        <w:rPr>
          <w:rFonts w:ascii="Calibri" w:hAnsi="Calibri" w:cs="Calibri"/>
          <w:sz w:val="24"/>
          <w:szCs w:val="24"/>
        </w:rPr>
        <w:t>De firma Cantel is zich bewust van hun verantwoordelijkheid in dit spijtige incident, zoals ook bevestigd in een persmededeling op 6 januari 2021. Die persmededeling is toegevoegd als bijlage.</w:t>
      </w:r>
    </w:p>
    <w:p w:rsidR="00F66EEE" w:rsidRPr="00F66EEE" w:rsidRDefault="00F66EEE" w:rsidP="00F66EEE">
      <w:pPr>
        <w:autoSpaceDE w:val="0"/>
        <w:autoSpaceDN w:val="0"/>
        <w:adjustRightInd w:val="0"/>
        <w:spacing w:before="100" w:after="100" w:line="240" w:lineRule="auto"/>
        <w:rPr>
          <w:rFonts w:ascii="Calibri" w:hAnsi="Calibri" w:cs="Calibri"/>
          <w:sz w:val="24"/>
          <w:szCs w:val="24"/>
        </w:rPr>
      </w:pPr>
      <w:r w:rsidRPr="00F66EEE">
        <w:rPr>
          <w:rFonts w:ascii="Calibri" w:hAnsi="Calibri" w:cs="Calibri"/>
          <w:sz w:val="24"/>
          <w:szCs w:val="24"/>
        </w:rPr>
        <w:t>In de betrokken periode ondergingen op de raadpleging gastro-enterologie en pneumologie 112 patiënten een gastroscopie, rectosigmoïdoscopie of bronchoscopie waarbij de voorafgaande desinfectie van de gebruikte endoscoop retrospectief niet kon worden gegarandeerd. Die patiënten werden geïdentificeerd en ontvingen een brief met vermelding van het probleem evenals een uitnodiging voor bloedafname zoals standaard uitgevoerd wordt na een "prikaccident" en met de aanbeveling de bloedafname te herhalen na zes maanden. Uiteraard worden daarvoor geen kosten aan de patiënten aangerekend. De kans van een eventuele transmissie van een infectie schatten we heel erg laag tot onbestaande in. Niettemin vonden we het toch nodig in alle openheid te communiceren met de betrokken patiënten en die communicatie door te trekken naar u als huisarts. Een kopie van de documenten toegestuurd aan de patiënten is toegevoegd als bijlage.</w:t>
      </w:r>
    </w:p>
    <w:p w:rsidR="00F66EEE" w:rsidRPr="00F66EEE" w:rsidRDefault="00F66EEE" w:rsidP="00F66EEE">
      <w:pPr>
        <w:autoSpaceDE w:val="0"/>
        <w:autoSpaceDN w:val="0"/>
        <w:adjustRightInd w:val="0"/>
        <w:spacing w:before="100" w:after="100" w:line="240" w:lineRule="auto"/>
        <w:rPr>
          <w:rFonts w:ascii="Calibri" w:hAnsi="Calibri" w:cs="Calibri"/>
          <w:sz w:val="24"/>
          <w:szCs w:val="24"/>
        </w:rPr>
      </w:pPr>
      <w:r w:rsidRPr="00F66EEE">
        <w:rPr>
          <w:rFonts w:ascii="Calibri" w:hAnsi="Calibri" w:cs="Calibri"/>
          <w:sz w:val="24"/>
          <w:szCs w:val="24"/>
        </w:rPr>
        <w:t>Verder wensen we te benadrukken dat patiënten die op campus Sint-Vincentius een coloscopie ondergingen in de periode 16 oktober 2020 t.e.m. 29 oktober 2020 zich absoluut geen zorgen hoeven te maken, gezien die endoscopen in een andere desinfectie-unit behandeld worden. De biopsietangen en andere materialen die we gebruiken zijn "single use" en worden na gebruik in speciale containers weggeborgen voor vernietiging, net zoals het proctologiemateriaal (bv. anuscopen).</w:t>
      </w:r>
    </w:p>
    <w:p w:rsidR="00F66EEE" w:rsidRPr="00F66EEE" w:rsidRDefault="00F66EEE" w:rsidP="00F66EEE">
      <w:pPr>
        <w:autoSpaceDE w:val="0"/>
        <w:autoSpaceDN w:val="0"/>
        <w:adjustRightInd w:val="0"/>
        <w:spacing w:before="100" w:after="100" w:line="240" w:lineRule="auto"/>
        <w:rPr>
          <w:rFonts w:ascii="Calibri" w:hAnsi="Calibri" w:cs="Calibri"/>
          <w:sz w:val="24"/>
          <w:szCs w:val="24"/>
        </w:rPr>
      </w:pPr>
      <w:r w:rsidRPr="00F66EEE">
        <w:rPr>
          <w:rFonts w:ascii="Calibri" w:hAnsi="Calibri" w:cs="Calibri"/>
          <w:sz w:val="24"/>
          <w:szCs w:val="24"/>
        </w:rPr>
        <w:lastRenderedPageBreak/>
        <w:t xml:space="preserve">We hopen dat het incident patiënten niet ontmoedigt om zich te laten verzorgen op onze diensten, en dat het de bereidheid van patiënten met een positieve screeningtest om de stap naar endoscopie te zetten, niet ondermijnt. </w:t>
      </w:r>
    </w:p>
    <w:p w:rsidR="00F66EEE" w:rsidRPr="00F66EEE" w:rsidRDefault="00F66EEE" w:rsidP="00F66EEE">
      <w:pPr>
        <w:autoSpaceDE w:val="0"/>
        <w:autoSpaceDN w:val="0"/>
        <w:adjustRightInd w:val="0"/>
        <w:spacing w:before="100" w:after="100" w:line="240" w:lineRule="auto"/>
        <w:rPr>
          <w:rFonts w:ascii="Calibri" w:hAnsi="Calibri" w:cs="Calibri"/>
          <w:sz w:val="24"/>
          <w:szCs w:val="24"/>
        </w:rPr>
      </w:pPr>
      <w:r w:rsidRPr="00F66EEE">
        <w:rPr>
          <w:rFonts w:ascii="Calibri" w:hAnsi="Calibri" w:cs="Calibri"/>
          <w:sz w:val="24"/>
          <w:szCs w:val="24"/>
        </w:rPr>
        <w:t>Als u extra vragen heeft, staan we uiteraard ter beschikking voor verdere verduidelijking.</w:t>
      </w:r>
    </w:p>
    <w:p w:rsidR="00F66EEE" w:rsidRPr="00F66EEE" w:rsidRDefault="00F66EEE" w:rsidP="00F66EEE">
      <w:pPr>
        <w:autoSpaceDE w:val="0"/>
        <w:autoSpaceDN w:val="0"/>
        <w:adjustRightInd w:val="0"/>
        <w:spacing w:before="100" w:after="100" w:line="240" w:lineRule="auto"/>
        <w:rPr>
          <w:rFonts w:ascii="Calibri" w:hAnsi="Calibri" w:cs="Calibri"/>
          <w:sz w:val="24"/>
          <w:szCs w:val="24"/>
        </w:rPr>
      </w:pPr>
      <w:r w:rsidRPr="00F66EEE">
        <w:rPr>
          <w:rFonts w:ascii="Calibri" w:hAnsi="Calibri" w:cs="Calibri"/>
          <w:sz w:val="24"/>
          <w:szCs w:val="24"/>
        </w:rPr>
        <w:t>Onze welgemeende excuses voor de gecreëerde ongerustheid, maar de veiligheid van de patiënten die u aan ons toevertrouwde, stond en staat nog altijd, ook in heel dit verhaal, voorop.</w:t>
      </w:r>
    </w:p>
    <w:p w:rsidR="00F66EEE" w:rsidRPr="00F66EEE" w:rsidRDefault="00F66EEE" w:rsidP="00F66EEE">
      <w:pPr>
        <w:autoSpaceDE w:val="0"/>
        <w:autoSpaceDN w:val="0"/>
        <w:adjustRightInd w:val="0"/>
        <w:spacing w:before="100" w:after="100" w:line="240" w:lineRule="auto"/>
        <w:rPr>
          <w:rFonts w:ascii="Calibri" w:hAnsi="Calibri" w:cs="Calibri"/>
          <w:sz w:val="24"/>
          <w:szCs w:val="24"/>
        </w:rPr>
      </w:pPr>
      <w:r w:rsidRPr="00F66EEE">
        <w:rPr>
          <w:rFonts w:ascii="Calibri" w:hAnsi="Calibri" w:cs="Calibri"/>
          <w:sz w:val="24"/>
          <w:szCs w:val="24"/>
        </w:rPr>
        <w:t>Met de beste groeten</w:t>
      </w:r>
    </w:p>
    <w:p w:rsidR="00F66EEE" w:rsidRPr="00F66EEE" w:rsidRDefault="00F66EEE" w:rsidP="00F66EEE">
      <w:pPr>
        <w:autoSpaceDE w:val="0"/>
        <w:autoSpaceDN w:val="0"/>
        <w:adjustRightInd w:val="0"/>
        <w:spacing w:before="100" w:after="100" w:line="240" w:lineRule="auto"/>
        <w:rPr>
          <w:rFonts w:ascii="Calibri" w:hAnsi="Calibri" w:cs="Calibri"/>
          <w:sz w:val="24"/>
          <w:szCs w:val="24"/>
        </w:rPr>
      </w:pPr>
      <w:r w:rsidRPr="00F66EEE">
        <w:rPr>
          <w:rFonts w:ascii="Calibri" w:hAnsi="Calibri" w:cs="Calibri"/>
          <w:sz w:val="24"/>
          <w:szCs w:val="24"/>
        </w:rPr>
        <w:t>Vanwege de artsen en medewerkers van de diensten gastro-enterologie en pneumologie van GZA Ziekenhuizen</w:t>
      </w:r>
    </w:p>
    <w:p w:rsidR="00D45FB7" w:rsidRPr="00F66EEE" w:rsidRDefault="00D45FB7">
      <w:pPr>
        <w:rPr>
          <w:rFonts w:ascii="Calibri" w:hAnsi="Calibri" w:cs="Calibri"/>
        </w:rPr>
      </w:pPr>
    </w:p>
    <w:sectPr w:rsidR="00D45FB7" w:rsidRPr="00F66EEE" w:rsidSect="001F42FE">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EE"/>
    <w:rsid w:val="00D45FB7"/>
    <w:rsid w:val="00F66E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45201-89BA-4A00-BB2C-C36AF07D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66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3400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Lespinoy</dc:creator>
  <cp:keywords/>
  <dc:description/>
  <cp:lastModifiedBy>Kevin Lespinoy</cp:lastModifiedBy>
  <cp:revision>1</cp:revision>
  <dcterms:created xsi:type="dcterms:W3CDTF">2021-01-09T08:34:00Z</dcterms:created>
  <dcterms:modified xsi:type="dcterms:W3CDTF">2021-01-09T08:35:00Z</dcterms:modified>
</cp:coreProperties>
</file>